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FD" w:rsidRPr="00B92854" w:rsidRDefault="00A23704" w:rsidP="00FE333C">
      <w:pPr>
        <w:jc w:val="center"/>
        <w:rPr>
          <w:rFonts w:ascii="Blackadder ITC" w:hAnsi="Blackadder ITC"/>
          <w:sz w:val="48"/>
          <w:szCs w:val="48"/>
        </w:rPr>
      </w:pPr>
      <w:r w:rsidRPr="00B92854">
        <w:rPr>
          <w:rFonts w:ascii="Blackadder ITC" w:hAnsi="Blackadder ITC"/>
          <w:sz w:val="48"/>
          <w:szCs w:val="48"/>
        </w:rPr>
        <w:t>Vecka 3</w:t>
      </w:r>
    </w:p>
    <w:p w:rsidR="00A23704" w:rsidRPr="00691473" w:rsidRDefault="00A23704" w:rsidP="00A23704">
      <w:pPr>
        <w:jc w:val="center"/>
        <w:rPr>
          <w:rFonts w:ascii="Bookman Old Style" w:hAnsi="Bookman Old Style"/>
          <w:sz w:val="24"/>
          <w:szCs w:val="24"/>
        </w:rPr>
      </w:pPr>
    </w:p>
    <w:p w:rsidR="00A23704" w:rsidRPr="00691473" w:rsidRDefault="00A23704" w:rsidP="00A23704">
      <w:pPr>
        <w:rPr>
          <w:rFonts w:ascii="Bookman Old Style" w:hAnsi="Bookman Old Style"/>
          <w:sz w:val="24"/>
          <w:szCs w:val="24"/>
        </w:rPr>
      </w:pPr>
      <w:r w:rsidRPr="00691473">
        <w:rPr>
          <w:rFonts w:ascii="Bookman Old Style" w:hAnsi="Bookman Old Style"/>
          <w:sz w:val="24"/>
          <w:szCs w:val="24"/>
        </w:rPr>
        <w:t xml:space="preserve">Nu har snön kommit tillbaka till Karlskrona. Vi hoppas att den får ligga kvar och att det förhoppningsvis kommer lite mer så att barnen kan leka i snön. </w:t>
      </w:r>
    </w:p>
    <w:p w:rsidR="00A23704" w:rsidRDefault="00A23704" w:rsidP="00A23704">
      <w:pPr>
        <w:rPr>
          <w:rFonts w:ascii="Bookman Old Style" w:hAnsi="Bookman Old Style"/>
          <w:sz w:val="24"/>
          <w:szCs w:val="24"/>
        </w:rPr>
      </w:pPr>
    </w:p>
    <w:p w:rsidR="00B92854" w:rsidRDefault="00B92854" w:rsidP="00B92854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sv-SE"/>
        </w:rPr>
        <w:drawing>
          <wp:inline distT="0" distB="0" distL="0" distR="0">
            <wp:extent cx="845137" cy="836049"/>
            <wp:effectExtent l="0" t="0" r="0" b="2540"/>
            <wp:docPr id="1" name="Bildobjekt 1" descr="C:\Users\limå\AppData\Local\Microsoft\Windows\Temporary Internet Files\Content.IE5\M9J277FT\MC9003002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må\AppData\Local\Microsoft\Windows\Temporary Internet Files\Content.IE5\M9J277FT\MC90030021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829" cy="83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854" w:rsidRPr="00691473" w:rsidRDefault="00B92854" w:rsidP="00B92854">
      <w:pPr>
        <w:jc w:val="center"/>
        <w:rPr>
          <w:rFonts w:ascii="Bookman Old Style" w:hAnsi="Bookman Old Style"/>
          <w:sz w:val="24"/>
          <w:szCs w:val="24"/>
        </w:rPr>
      </w:pPr>
    </w:p>
    <w:p w:rsidR="00A23704" w:rsidRPr="00691473" w:rsidRDefault="00890FE0" w:rsidP="00A237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Det var</w:t>
      </w:r>
      <w:r w:rsidR="00A23704" w:rsidRPr="00691473">
        <w:rPr>
          <w:rFonts w:ascii="Bookman Old Style" w:hAnsi="Bookman Old Style"/>
          <w:sz w:val="24"/>
          <w:szCs w:val="24"/>
        </w:rPr>
        <w:t xml:space="preserve"> roligt att få träffa barnen igen förra tisdagen efter ett långt och härligt jullov. De verkade alla utvilade och tyckte att det var kul att träffa kompisarna igen</w:t>
      </w:r>
      <w:r w:rsidR="00FE333C">
        <w:t xml:space="preserve">. </w:t>
      </w:r>
    </w:p>
    <w:p w:rsidR="00A23704" w:rsidRPr="00691473" w:rsidRDefault="00A23704" w:rsidP="00A23704">
      <w:pPr>
        <w:rPr>
          <w:rFonts w:ascii="Bookman Old Style" w:hAnsi="Bookman Old Style"/>
          <w:sz w:val="24"/>
          <w:szCs w:val="24"/>
        </w:rPr>
      </w:pPr>
    </w:p>
    <w:p w:rsidR="00A23704" w:rsidRDefault="00A23704" w:rsidP="00A23704">
      <w:pPr>
        <w:rPr>
          <w:rFonts w:ascii="Bookman Old Style" w:hAnsi="Bookman Old Style"/>
          <w:sz w:val="24"/>
          <w:szCs w:val="24"/>
        </w:rPr>
      </w:pPr>
      <w:r w:rsidRPr="00691473">
        <w:rPr>
          <w:rFonts w:ascii="Bookman Old Style" w:hAnsi="Bookman Old Style"/>
          <w:sz w:val="24"/>
          <w:szCs w:val="24"/>
        </w:rPr>
        <w:t xml:space="preserve">Under förra veckan drog vi igång ett </w:t>
      </w:r>
      <w:r w:rsidRPr="00FE333C">
        <w:rPr>
          <w:rFonts w:ascii="Bookman Old Style" w:hAnsi="Bookman Old Style"/>
          <w:b/>
          <w:sz w:val="24"/>
          <w:szCs w:val="24"/>
        </w:rPr>
        <w:t>eget arbete</w:t>
      </w:r>
      <w:r w:rsidRPr="00691473">
        <w:rPr>
          <w:rFonts w:ascii="Bookman Old Style" w:hAnsi="Bookman Old Style"/>
          <w:sz w:val="24"/>
          <w:szCs w:val="24"/>
        </w:rPr>
        <w:t xml:space="preserve"> där barnen får forska om ett valfritt ämne. De har tillgång till våra nya bärbara datorer och flitens lampa lyste under hela arbetspasset. Deras </w:t>
      </w:r>
      <w:r w:rsidR="00567EF0" w:rsidRPr="00691473">
        <w:rPr>
          <w:rFonts w:ascii="Bookman Old Style" w:hAnsi="Bookman Old Style"/>
          <w:sz w:val="24"/>
          <w:szCs w:val="24"/>
        </w:rPr>
        <w:t>eget</w:t>
      </w:r>
      <w:r w:rsidRPr="00691473">
        <w:rPr>
          <w:rFonts w:ascii="Bookman Old Style" w:hAnsi="Bookman Old Style"/>
          <w:sz w:val="24"/>
          <w:szCs w:val="24"/>
        </w:rPr>
        <w:t xml:space="preserve"> arbete ska redovisas för kompisarna i klassen. På vilket sätt de redovisar får de själva bestämma. De kan antingen redovisa muntligt för kl</w:t>
      </w:r>
      <w:r w:rsidR="00CA0A36">
        <w:rPr>
          <w:rFonts w:ascii="Bookman Old Style" w:hAnsi="Bookman Old Style"/>
          <w:sz w:val="24"/>
          <w:szCs w:val="24"/>
        </w:rPr>
        <w:t>assen, göra ett collage eller ett</w:t>
      </w:r>
      <w:r w:rsidRPr="00691473">
        <w:rPr>
          <w:rFonts w:ascii="Bookman Old Style" w:hAnsi="Bookman Old Style"/>
          <w:sz w:val="24"/>
          <w:szCs w:val="24"/>
        </w:rPr>
        <w:t xml:space="preserve"> litet</w:t>
      </w:r>
      <w:r w:rsidR="00FE333C">
        <w:rPr>
          <w:rFonts w:ascii="Bookman Old Style" w:hAnsi="Bookman Old Style"/>
          <w:sz w:val="24"/>
          <w:szCs w:val="24"/>
        </w:rPr>
        <w:t xml:space="preserve"> häfte som kompisarna får läsa.</w:t>
      </w:r>
      <w:r w:rsidR="00FE333C" w:rsidRPr="00691473">
        <w:rPr>
          <w:rFonts w:ascii="Bookman Old Style" w:hAnsi="Bookman Old Style"/>
          <w:sz w:val="24"/>
          <w:szCs w:val="24"/>
        </w:rPr>
        <w:t xml:space="preserve"> </w:t>
      </w:r>
      <w:r w:rsidR="00FE333C" w:rsidRPr="00FE333C">
        <w:rPr>
          <w:rFonts w:ascii="Bookman Old Style" w:hAnsi="Bookman Old Style"/>
          <w:sz w:val="24"/>
          <w:szCs w:val="24"/>
        </w:rPr>
        <w:t xml:space="preserve">I fredags gick vi </w:t>
      </w:r>
      <w:r w:rsidR="00FE333C">
        <w:rPr>
          <w:rFonts w:ascii="Bookman Old Style" w:hAnsi="Bookman Old Style"/>
          <w:sz w:val="24"/>
          <w:szCs w:val="24"/>
        </w:rPr>
        <w:t xml:space="preserve">också </w:t>
      </w:r>
      <w:r w:rsidR="00FE333C" w:rsidRPr="00FE333C">
        <w:rPr>
          <w:rFonts w:ascii="Bookman Old Style" w:hAnsi="Bookman Old Style"/>
          <w:sz w:val="24"/>
          <w:szCs w:val="24"/>
        </w:rPr>
        <w:t xml:space="preserve">igenom vad vi bestämde på </w:t>
      </w:r>
      <w:r w:rsidR="00FE333C" w:rsidRPr="00FE333C">
        <w:rPr>
          <w:rFonts w:ascii="Bookman Old Style" w:hAnsi="Bookman Old Style"/>
          <w:b/>
          <w:sz w:val="24"/>
          <w:szCs w:val="24"/>
        </w:rPr>
        <w:t xml:space="preserve">utvecklingssamtalen </w:t>
      </w:r>
      <w:r w:rsidR="00FE333C" w:rsidRPr="00FE333C">
        <w:rPr>
          <w:rFonts w:ascii="Bookman Old Style" w:hAnsi="Bookman Old Style"/>
          <w:sz w:val="24"/>
          <w:szCs w:val="24"/>
        </w:rPr>
        <w:t>så att alla vet vad de behöver tänka lite extra på den här terminen.</w:t>
      </w:r>
    </w:p>
    <w:p w:rsidR="007004AC" w:rsidRDefault="007004AC" w:rsidP="00A23704">
      <w:pPr>
        <w:rPr>
          <w:rFonts w:ascii="Bookman Old Style" w:hAnsi="Bookman Old Style"/>
          <w:sz w:val="24"/>
          <w:szCs w:val="24"/>
        </w:rPr>
      </w:pPr>
    </w:p>
    <w:p w:rsidR="007004AC" w:rsidRPr="007004AC" w:rsidRDefault="007004AC" w:rsidP="007004AC">
      <w:pPr>
        <w:spacing w:after="200"/>
        <w:rPr>
          <w:rFonts w:ascii="Bookman Old Style" w:hAnsi="Bookman Old Style"/>
          <w:sz w:val="24"/>
          <w:szCs w:val="24"/>
        </w:rPr>
      </w:pPr>
      <w:r w:rsidRPr="007004AC">
        <w:rPr>
          <w:rFonts w:ascii="Bookman Old Style" w:hAnsi="Bookman Old Style"/>
          <w:sz w:val="24"/>
          <w:szCs w:val="24"/>
        </w:rPr>
        <w:t xml:space="preserve">På </w:t>
      </w:r>
      <w:r w:rsidRPr="00FE333C">
        <w:rPr>
          <w:rFonts w:ascii="Bookman Old Style" w:hAnsi="Bookman Old Style"/>
          <w:b/>
          <w:sz w:val="24"/>
          <w:szCs w:val="24"/>
        </w:rPr>
        <w:t>idrotten</w:t>
      </w:r>
      <w:r w:rsidRPr="007004AC">
        <w:rPr>
          <w:rFonts w:ascii="Bookman Old Style" w:hAnsi="Bookman Old Style"/>
          <w:sz w:val="24"/>
          <w:szCs w:val="24"/>
        </w:rPr>
        <w:t xml:space="preserve"> avslutade vi med både julgrans</w:t>
      </w:r>
      <w:r>
        <w:rPr>
          <w:rFonts w:ascii="Bookman Old Style" w:hAnsi="Bookman Old Style"/>
          <w:sz w:val="24"/>
          <w:szCs w:val="24"/>
        </w:rPr>
        <w:t xml:space="preserve">klädning och julgransplundring </w:t>
      </w:r>
      <w:r w:rsidRPr="007004AC">
        <w:rPr>
          <w:rFonts w:ascii="Bookman Old Style" w:hAnsi="Bookman Old Style"/>
          <w:sz w:val="24"/>
          <w:szCs w:val="24"/>
        </w:rPr>
        <w:sym w:font="Wingdings" w:char="F04A"/>
      </w:r>
      <w:r>
        <w:rPr>
          <w:rFonts w:ascii="Bookman Old Style" w:hAnsi="Bookman Old Style"/>
          <w:sz w:val="24"/>
          <w:szCs w:val="24"/>
        </w:rPr>
        <w:t xml:space="preserve">. </w:t>
      </w:r>
      <w:r w:rsidRPr="007004AC">
        <w:rPr>
          <w:rFonts w:ascii="Bookman Old Style" w:hAnsi="Bookman Old Style"/>
          <w:sz w:val="24"/>
          <w:szCs w:val="24"/>
        </w:rPr>
        <w:t>Glöm inte att ta med skor till idrotten! Vi kommer ganska snart framöver att åka skridskor så se till att ni har skridskor och hjälm som passar!</w:t>
      </w:r>
    </w:p>
    <w:p w:rsidR="00FE333C" w:rsidRPr="00691473" w:rsidRDefault="00FE333C" w:rsidP="00FE333C">
      <w:pPr>
        <w:rPr>
          <w:rFonts w:ascii="Bookman Old Style" w:hAnsi="Bookman Old Style"/>
          <w:sz w:val="24"/>
          <w:szCs w:val="24"/>
        </w:rPr>
      </w:pPr>
      <w:r w:rsidRPr="00691473">
        <w:rPr>
          <w:rFonts w:ascii="Bookman Old Style" w:hAnsi="Bookman Old Style"/>
          <w:sz w:val="24"/>
          <w:szCs w:val="24"/>
        </w:rPr>
        <w:t xml:space="preserve">Det har skett några </w:t>
      </w:r>
      <w:r w:rsidRPr="00FE333C">
        <w:rPr>
          <w:rFonts w:ascii="Bookman Old Style" w:hAnsi="Bookman Old Style"/>
          <w:b/>
          <w:sz w:val="24"/>
          <w:szCs w:val="24"/>
        </w:rPr>
        <w:t>schemaändringar</w:t>
      </w:r>
      <w:r w:rsidRPr="00691473">
        <w:rPr>
          <w:rFonts w:ascii="Bookman Old Style" w:hAnsi="Bookman Old Style"/>
          <w:sz w:val="24"/>
          <w:szCs w:val="24"/>
        </w:rPr>
        <w:t xml:space="preserve"> inför vårterminen. Barnen kommer att få hem ett nytt schema så fort alla ändringar är klara. </w:t>
      </w:r>
      <w:r>
        <w:rPr>
          <w:rFonts w:ascii="Bookman Old Style" w:hAnsi="Bookman Old Style"/>
          <w:sz w:val="24"/>
          <w:szCs w:val="24"/>
        </w:rPr>
        <w:t>För klass 4A kommer inte förändringarna att påverka</w:t>
      </w:r>
      <w:r>
        <w:rPr>
          <w:rFonts w:ascii="Bookman Old Style" w:hAnsi="Bookman Old Style"/>
          <w:sz w:val="24"/>
          <w:szCs w:val="24"/>
        </w:rPr>
        <w:t xml:space="preserve"> barnens sluttider m</w:t>
      </w:r>
      <w:r>
        <w:rPr>
          <w:rFonts w:ascii="Bookman Old Style" w:hAnsi="Bookman Old Style"/>
          <w:sz w:val="24"/>
          <w:szCs w:val="24"/>
        </w:rPr>
        <w:t xml:space="preserve">en för klass 4B har det skett vissa förändringar. Dessa kommer att skickas ut separat via mail. </w:t>
      </w:r>
      <w:r>
        <w:rPr>
          <w:rFonts w:ascii="Bookman Old Style" w:hAnsi="Bookman Old Style"/>
          <w:sz w:val="24"/>
          <w:szCs w:val="24"/>
        </w:rPr>
        <w:t>Denna vecka är sluttiderna som vanligt!</w:t>
      </w:r>
      <w:r>
        <w:rPr>
          <w:rFonts w:ascii="Bookman Old Style" w:hAnsi="Bookman Old Style"/>
          <w:sz w:val="24"/>
          <w:szCs w:val="24"/>
        </w:rPr>
        <w:br/>
      </w:r>
    </w:p>
    <w:p w:rsidR="00FE333C" w:rsidRPr="00691473" w:rsidRDefault="00FE333C" w:rsidP="00FE333C">
      <w:pPr>
        <w:rPr>
          <w:rFonts w:ascii="Bookman Old Style" w:hAnsi="Bookman Old Style"/>
          <w:sz w:val="24"/>
          <w:szCs w:val="24"/>
        </w:rPr>
      </w:pPr>
      <w:r w:rsidRPr="00691473">
        <w:rPr>
          <w:rFonts w:ascii="Bookman Old Style" w:hAnsi="Bookman Old Style"/>
          <w:sz w:val="24"/>
          <w:szCs w:val="24"/>
        </w:rPr>
        <w:t xml:space="preserve">Under veckan kommer vi bl.a. att arbeta med </w:t>
      </w:r>
      <w:r w:rsidRPr="00FE333C">
        <w:rPr>
          <w:rFonts w:ascii="Bookman Old Style" w:hAnsi="Bookman Old Style"/>
          <w:b/>
          <w:sz w:val="24"/>
          <w:szCs w:val="24"/>
        </w:rPr>
        <w:t>Dalsland</w:t>
      </w:r>
      <w:r w:rsidRPr="00691473">
        <w:rPr>
          <w:rFonts w:ascii="Bookman Old Style" w:hAnsi="Bookman Old Style"/>
          <w:sz w:val="24"/>
          <w:szCs w:val="24"/>
        </w:rPr>
        <w:t xml:space="preserve"> i geografi och </w:t>
      </w:r>
      <w:r w:rsidRPr="00FE333C">
        <w:rPr>
          <w:rFonts w:ascii="Bookman Old Style" w:hAnsi="Bookman Old Style"/>
          <w:b/>
          <w:sz w:val="24"/>
          <w:szCs w:val="24"/>
        </w:rPr>
        <w:t>Ng-ljudet</w:t>
      </w:r>
      <w:r w:rsidRPr="00691473">
        <w:rPr>
          <w:rFonts w:ascii="Bookman Old Style" w:hAnsi="Bookman Old Style"/>
          <w:sz w:val="24"/>
          <w:szCs w:val="24"/>
        </w:rPr>
        <w:t xml:space="preserve"> i svenska. Vec</w:t>
      </w:r>
      <w:r>
        <w:rPr>
          <w:rFonts w:ascii="Bookman Old Style" w:hAnsi="Bookman Old Style"/>
          <w:sz w:val="24"/>
          <w:szCs w:val="24"/>
        </w:rPr>
        <w:t xml:space="preserve">kan kommer även att innehålla </w:t>
      </w:r>
      <w:r w:rsidRPr="00FE333C">
        <w:rPr>
          <w:rFonts w:ascii="Bookman Old Style" w:hAnsi="Bookman Old Style"/>
          <w:b/>
          <w:sz w:val="24"/>
          <w:szCs w:val="24"/>
        </w:rPr>
        <w:t>multiplikation</w:t>
      </w:r>
      <w:r>
        <w:rPr>
          <w:rFonts w:ascii="Bookman Old Style" w:hAnsi="Bookman Old Style"/>
          <w:sz w:val="24"/>
          <w:szCs w:val="24"/>
        </w:rPr>
        <w:t xml:space="preserve"> i matematik och i NO arbetar de med området: </w:t>
      </w:r>
      <w:r w:rsidRPr="00FE333C">
        <w:rPr>
          <w:rFonts w:ascii="Bookman Old Style" w:hAnsi="Bookman Old Style"/>
          <w:b/>
          <w:sz w:val="24"/>
          <w:szCs w:val="24"/>
        </w:rPr>
        <w:t>vatten</w:t>
      </w:r>
      <w:r>
        <w:rPr>
          <w:rFonts w:ascii="Bookman Old Style" w:hAnsi="Bookman Old Style"/>
          <w:sz w:val="24"/>
          <w:szCs w:val="24"/>
        </w:rPr>
        <w:t>.</w:t>
      </w:r>
    </w:p>
    <w:p w:rsidR="00FE333C" w:rsidRDefault="00A23704" w:rsidP="00FE333C">
      <w:pPr>
        <w:rPr>
          <w:rFonts w:ascii="Bookman Old Style" w:hAnsi="Bookman Old Style"/>
          <w:sz w:val="24"/>
          <w:szCs w:val="24"/>
        </w:rPr>
      </w:pPr>
      <w:r w:rsidRPr="00691473">
        <w:rPr>
          <w:rFonts w:ascii="Bookman Old Style" w:hAnsi="Bookman Old Style"/>
          <w:sz w:val="24"/>
          <w:szCs w:val="24"/>
        </w:rPr>
        <w:t xml:space="preserve">Vi håller även på att avsluta </w:t>
      </w:r>
      <w:r w:rsidRPr="00FE333C">
        <w:rPr>
          <w:rFonts w:ascii="Bookman Old Style" w:hAnsi="Bookman Old Style"/>
          <w:b/>
          <w:sz w:val="24"/>
          <w:szCs w:val="24"/>
        </w:rPr>
        <w:t>vikingatiden</w:t>
      </w:r>
      <w:r w:rsidRPr="00691473">
        <w:rPr>
          <w:rFonts w:ascii="Bookman Old Style" w:hAnsi="Bookman Old Style"/>
          <w:sz w:val="24"/>
          <w:szCs w:val="24"/>
        </w:rPr>
        <w:t xml:space="preserve"> så a</w:t>
      </w:r>
      <w:r w:rsidR="00CA0A36">
        <w:rPr>
          <w:rFonts w:ascii="Bookman Old Style" w:hAnsi="Bookman Old Style"/>
          <w:sz w:val="24"/>
          <w:szCs w:val="24"/>
        </w:rPr>
        <w:t>tt vi kan påbörja vårt arbete med</w:t>
      </w:r>
      <w:r w:rsidRPr="00691473">
        <w:rPr>
          <w:rFonts w:ascii="Bookman Old Style" w:hAnsi="Bookman Old Style"/>
          <w:sz w:val="24"/>
          <w:szCs w:val="24"/>
        </w:rPr>
        <w:t xml:space="preserve"> medeltiden. </w:t>
      </w:r>
      <w:r w:rsidR="00FE333C">
        <w:rPr>
          <w:rFonts w:ascii="Bookman Old Style" w:hAnsi="Bookman Old Style"/>
          <w:sz w:val="24"/>
          <w:szCs w:val="24"/>
        </w:rPr>
        <w:t>När arbetet är avslutat</w:t>
      </w:r>
      <w:r w:rsidR="00FE333C" w:rsidRPr="00FE333C">
        <w:rPr>
          <w:rFonts w:ascii="Bookman Old Style" w:hAnsi="Bookman Old Style"/>
          <w:sz w:val="24"/>
          <w:szCs w:val="24"/>
        </w:rPr>
        <w:t xml:space="preserve"> kommer de att få ta hem sina böcker</w:t>
      </w:r>
      <w:r w:rsidR="00FE333C">
        <w:rPr>
          <w:rFonts w:ascii="Bookman Old Style" w:hAnsi="Bookman Old Style"/>
          <w:sz w:val="24"/>
          <w:szCs w:val="24"/>
        </w:rPr>
        <w:t xml:space="preserve"> som de nu har knutit ihop</w:t>
      </w:r>
      <w:r w:rsidR="00FE333C" w:rsidRPr="00FE333C">
        <w:rPr>
          <w:rFonts w:ascii="Bookman Old Style" w:hAnsi="Bookman Old Style"/>
          <w:sz w:val="24"/>
          <w:szCs w:val="24"/>
        </w:rPr>
        <w:t>!</w:t>
      </w:r>
      <w:r w:rsidR="00FE333C">
        <w:rPr>
          <w:rFonts w:ascii="Bookman Old Style" w:hAnsi="Bookman Old Style"/>
          <w:sz w:val="24"/>
          <w:szCs w:val="24"/>
        </w:rPr>
        <w:t xml:space="preserve"> De är superfina! </w:t>
      </w:r>
    </w:p>
    <w:p w:rsidR="00FE333C" w:rsidRPr="00FE333C" w:rsidRDefault="00FE333C" w:rsidP="00FE333C">
      <w:pPr>
        <w:rPr>
          <w:rFonts w:ascii="Bookman Old Style" w:hAnsi="Bookman Old Style"/>
          <w:sz w:val="24"/>
          <w:szCs w:val="24"/>
        </w:rPr>
      </w:pPr>
      <w:r w:rsidRPr="00FE333C">
        <w:rPr>
          <w:rFonts w:ascii="Bookman Old Style" w:hAnsi="Bookman Old Style"/>
          <w:sz w:val="24"/>
          <w:szCs w:val="24"/>
        </w:rPr>
        <w:t xml:space="preserve"> </w:t>
      </w:r>
    </w:p>
    <w:p w:rsidR="00A23704" w:rsidRPr="00691473" w:rsidRDefault="00A23704" w:rsidP="00A23704">
      <w:pPr>
        <w:rPr>
          <w:rFonts w:ascii="Bookman Old Style" w:hAnsi="Bookman Old Style"/>
          <w:sz w:val="24"/>
          <w:szCs w:val="24"/>
        </w:rPr>
      </w:pPr>
      <w:r w:rsidRPr="00691473">
        <w:rPr>
          <w:rFonts w:ascii="Bookman Old Style" w:hAnsi="Bookman Old Style"/>
          <w:sz w:val="24"/>
          <w:szCs w:val="24"/>
        </w:rPr>
        <w:t xml:space="preserve">Under veckan får de hem en avslutande </w:t>
      </w:r>
      <w:r w:rsidRPr="00FE333C">
        <w:rPr>
          <w:rFonts w:ascii="Bookman Old Style" w:hAnsi="Bookman Old Style"/>
          <w:b/>
          <w:sz w:val="24"/>
          <w:szCs w:val="24"/>
        </w:rPr>
        <w:t>läxa om vikingatiden</w:t>
      </w:r>
      <w:r w:rsidRPr="00691473">
        <w:rPr>
          <w:rFonts w:ascii="Bookman Old Style" w:hAnsi="Bookman Old Style"/>
          <w:sz w:val="24"/>
          <w:szCs w:val="24"/>
        </w:rPr>
        <w:t xml:space="preserve">. De </w:t>
      </w:r>
      <w:r w:rsidR="00FE333C">
        <w:rPr>
          <w:rFonts w:ascii="Bookman Old Style" w:hAnsi="Bookman Old Style"/>
          <w:sz w:val="24"/>
          <w:szCs w:val="24"/>
        </w:rPr>
        <w:t>kommer att få</w:t>
      </w:r>
      <w:r w:rsidRPr="00691473">
        <w:rPr>
          <w:rFonts w:ascii="Bookman Old Style" w:hAnsi="Bookman Old Style"/>
          <w:sz w:val="24"/>
          <w:szCs w:val="24"/>
        </w:rPr>
        <w:t xml:space="preserve"> några frågor som de ska kunna besvara. Vi går gemensamt igenom svaren i skolan så att de känner sig säkra när de ska öva på läxan. Lä</w:t>
      </w:r>
      <w:r w:rsidR="00CA0A36">
        <w:rPr>
          <w:rFonts w:ascii="Bookman Old Style" w:hAnsi="Bookman Old Style"/>
          <w:sz w:val="24"/>
          <w:szCs w:val="24"/>
        </w:rPr>
        <w:t xml:space="preserve">xan är till </w:t>
      </w:r>
      <w:r w:rsidR="00FE333C">
        <w:rPr>
          <w:rFonts w:ascii="Bookman Old Style" w:hAnsi="Bookman Old Style"/>
          <w:sz w:val="24"/>
          <w:szCs w:val="24"/>
        </w:rPr>
        <w:t>torsdag</w:t>
      </w:r>
      <w:r w:rsidR="00CA0A36">
        <w:rPr>
          <w:rFonts w:ascii="Bookman Old Style" w:hAnsi="Bookman Old Style"/>
          <w:sz w:val="24"/>
          <w:szCs w:val="24"/>
        </w:rPr>
        <w:t xml:space="preserve"> i v.4</w:t>
      </w:r>
      <w:r w:rsidRPr="00691473">
        <w:rPr>
          <w:rFonts w:ascii="Bookman Old Style" w:hAnsi="Bookman Old Style"/>
          <w:sz w:val="24"/>
          <w:szCs w:val="24"/>
        </w:rPr>
        <w:t xml:space="preserve">. De får även hem </w:t>
      </w:r>
      <w:r w:rsidRPr="00F90C1A">
        <w:rPr>
          <w:rFonts w:ascii="Bookman Old Style" w:hAnsi="Bookman Old Style"/>
          <w:b/>
          <w:sz w:val="24"/>
          <w:szCs w:val="24"/>
        </w:rPr>
        <w:t>rättstavningsläxan</w:t>
      </w:r>
      <w:r w:rsidRPr="00691473">
        <w:rPr>
          <w:rFonts w:ascii="Bookman Old Style" w:hAnsi="Bookman Old Style"/>
          <w:sz w:val="24"/>
          <w:szCs w:val="24"/>
        </w:rPr>
        <w:t xml:space="preserve"> för v.4 under veckan.</w:t>
      </w:r>
      <w:r w:rsidR="007004AC">
        <w:rPr>
          <w:rFonts w:ascii="Bookman Old Style" w:hAnsi="Bookman Old Style"/>
          <w:sz w:val="24"/>
          <w:szCs w:val="24"/>
        </w:rPr>
        <w:t xml:space="preserve"> 4B kommer att ha ett </w:t>
      </w:r>
      <w:r w:rsidR="007004AC" w:rsidRPr="00F90C1A">
        <w:rPr>
          <w:rFonts w:ascii="Bookman Old Style" w:hAnsi="Bookman Old Style"/>
          <w:b/>
          <w:sz w:val="24"/>
          <w:szCs w:val="24"/>
        </w:rPr>
        <w:t>gruppläsprojekt</w:t>
      </w:r>
      <w:r w:rsidR="007004AC">
        <w:rPr>
          <w:rFonts w:ascii="Bookman Old Style" w:hAnsi="Bookman Old Style"/>
          <w:sz w:val="24"/>
          <w:szCs w:val="24"/>
        </w:rPr>
        <w:t xml:space="preserve"> under v.3-7. Mer info </w:t>
      </w:r>
      <w:r w:rsidR="00FE333C">
        <w:rPr>
          <w:rFonts w:ascii="Bookman Old Style" w:hAnsi="Bookman Old Style"/>
          <w:sz w:val="24"/>
          <w:szCs w:val="24"/>
        </w:rPr>
        <w:t xml:space="preserve">om detta har de med sig hem i väskan! </w:t>
      </w:r>
      <w:r w:rsidR="00FE333C" w:rsidRPr="00FE333C">
        <w:rPr>
          <w:rFonts w:ascii="Bookman Old Style" w:hAnsi="Bookman Old Style"/>
          <w:sz w:val="24"/>
          <w:szCs w:val="24"/>
        </w:rPr>
        <w:sym w:font="Wingdings" w:char="F04A"/>
      </w:r>
      <w:r w:rsidR="007004AC">
        <w:rPr>
          <w:rFonts w:ascii="Bookman Old Style" w:hAnsi="Bookman Old Style"/>
          <w:sz w:val="24"/>
          <w:szCs w:val="24"/>
        </w:rPr>
        <w:t xml:space="preserve"> </w:t>
      </w:r>
    </w:p>
    <w:p w:rsidR="00A23704" w:rsidRPr="00691473" w:rsidRDefault="00A23704" w:rsidP="00A23704">
      <w:pPr>
        <w:rPr>
          <w:rFonts w:ascii="Bookman Old Style" w:hAnsi="Bookman Old Style"/>
          <w:sz w:val="24"/>
          <w:szCs w:val="24"/>
        </w:rPr>
      </w:pPr>
    </w:p>
    <w:p w:rsidR="00A23704" w:rsidRPr="00691473" w:rsidRDefault="00A23704" w:rsidP="00A23704">
      <w:pPr>
        <w:rPr>
          <w:rFonts w:ascii="Bookman Old Style" w:hAnsi="Bookman Old Style"/>
          <w:sz w:val="24"/>
          <w:szCs w:val="24"/>
        </w:rPr>
      </w:pPr>
    </w:p>
    <w:p w:rsidR="00A23704" w:rsidRDefault="006F20A2" w:rsidP="00094B8D">
      <w:pPr>
        <w:rPr>
          <w:rFonts w:ascii="Bookman Old Style" w:hAnsi="Bookman Old Style"/>
          <w:b/>
          <w:sz w:val="24"/>
          <w:szCs w:val="24"/>
        </w:rPr>
      </w:pPr>
      <w:r w:rsidRPr="00691473">
        <w:rPr>
          <w:rFonts w:ascii="Bookman Old Style" w:hAnsi="Bookman Old Style"/>
          <w:b/>
          <w:sz w:val="24"/>
          <w:szCs w:val="24"/>
        </w:rPr>
        <w:lastRenderedPageBreak/>
        <w:t>Viktiga datum</w:t>
      </w:r>
    </w:p>
    <w:p w:rsidR="00B92854" w:rsidRPr="00691473" w:rsidRDefault="00B92854" w:rsidP="00094B8D">
      <w:pPr>
        <w:rPr>
          <w:rFonts w:ascii="Bookman Old Style" w:hAnsi="Bookman Old Style"/>
          <w:b/>
          <w:sz w:val="24"/>
          <w:szCs w:val="24"/>
        </w:rPr>
      </w:pPr>
    </w:p>
    <w:p w:rsidR="00124E3A" w:rsidRPr="00691473" w:rsidRDefault="00124E3A" w:rsidP="00691473">
      <w:pPr>
        <w:ind w:left="2608" w:hanging="2608"/>
        <w:rPr>
          <w:rFonts w:ascii="Bookman Old Style" w:hAnsi="Bookman Old Style"/>
          <w:sz w:val="24"/>
          <w:szCs w:val="24"/>
        </w:rPr>
      </w:pPr>
      <w:r w:rsidRPr="00691473">
        <w:rPr>
          <w:rFonts w:ascii="Bookman Old Style" w:hAnsi="Bookman Old Style"/>
          <w:sz w:val="24"/>
          <w:szCs w:val="24"/>
        </w:rPr>
        <w:t xml:space="preserve">15/1 kl. 17.00 </w:t>
      </w:r>
      <w:r w:rsidRPr="00691473">
        <w:rPr>
          <w:rFonts w:ascii="Bookman Old Style" w:hAnsi="Bookman Old Style"/>
          <w:sz w:val="24"/>
          <w:szCs w:val="24"/>
        </w:rPr>
        <w:tab/>
        <w:t>Miljörådsrepresentanterna träffas i 5A:s klassrum. Representanternas barn är också välkomna.</w:t>
      </w:r>
    </w:p>
    <w:p w:rsidR="00124E3A" w:rsidRPr="00691473" w:rsidRDefault="00B92854" w:rsidP="00124E3A">
      <w:pPr>
        <w:ind w:left="1304" w:hanging="130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5/</w:t>
      </w:r>
      <w:proofErr w:type="gramStart"/>
      <w:r>
        <w:rPr>
          <w:rFonts w:ascii="Bookman Old Style" w:hAnsi="Bookman Old Style"/>
          <w:sz w:val="24"/>
          <w:szCs w:val="24"/>
        </w:rPr>
        <w:t>2  kl</w:t>
      </w:r>
      <w:proofErr w:type="gramEnd"/>
      <w:r>
        <w:rPr>
          <w:rFonts w:ascii="Bookman Old Style" w:hAnsi="Bookman Old Style"/>
          <w:sz w:val="24"/>
          <w:szCs w:val="24"/>
        </w:rPr>
        <w:t>. 18.3</w:t>
      </w:r>
      <w:r w:rsidR="00124E3A" w:rsidRPr="00691473">
        <w:rPr>
          <w:rFonts w:ascii="Bookman Old Style" w:hAnsi="Bookman Old Style"/>
          <w:sz w:val="24"/>
          <w:szCs w:val="24"/>
        </w:rPr>
        <w:t>0</w:t>
      </w:r>
      <w:r w:rsidR="00124E3A" w:rsidRPr="00691473">
        <w:rPr>
          <w:rFonts w:ascii="Bookman Old Style" w:hAnsi="Bookman Old Style"/>
          <w:sz w:val="24"/>
          <w:szCs w:val="24"/>
        </w:rPr>
        <w:tab/>
        <w:t>Föräldramöte</w:t>
      </w:r>
    </w:p>
    <w:p w:rsidR="00124E3A" w:rsidRPr="00691473" w:rsidRDefault="00124E3A" w:rsidP="00124E3A">
      <w:pPr>
        <w:ind w:left="1304" w:hanging="1304"/>
        <w:rPr>
          <w:rFonts w:ascii="Bookman Old Style" w:hAnsi="Bookman Old Style"/>
          <w:sz w:val="24"/>
          <w:szCs w:val="24"/>
        </w:rPr>
      </w:pPr>
      <w:r w:rsidRPr="00691473">
        <w:rPr>
          <w:rFonts w:ascii="Bookman Old Style" w:hAnsi="Bookman Old Style"/>
          <w:sz w:val="24"/>
          <w:szCs w:val="24"/>
        </w:rPr>
        <w:t>v.8</w:t>
      </w:r>
      <w:r w:rsidRPr="00691473">
        <w:rPr>
          <w:rFonts w:ascii="Bookman Old Style" w:hAnsi="Bookman Old Style"/>
          <w:sz w:val="24"/>
          <w:szCs w:val="24"/>
        </w:rPr>
        <w:tab/>
      </w:r>
      <w:r w:rsidR="00691473">
        <w:rPr>
          <w:rFonts w:ascii="Bookman Old Style" w:hAnsi="Bookman Old Style"/>
          <w:sz w:val="24"/>
          <w:szCs w:val="24"/>
        </w:rPr>
        <w:tab/>
      </w:r>
      <w:r w:rsidRPr="00691473">
        <w:rPr>
          <w:rFonts w:ascii="Bookman Old Style" w:hAnsi="Bookman Old Style"/>
          <w:sz w:val="24"/>
          <w:szCs w:val="24"/>
        </w:rPr>
        <w:t>Sportlov</w:t>
      </w:r>
    </w:p>
    <w:p w:rsidR="00124E3A" w:rsidRPr="00691473" w:rsidRDefault="00124E3A" w:rsidP="00124E3A">
      <w:pPr>
        <w:ind w:left="1304" w:hanging="1304"/>
        <w:rPr>
          <w:rFonts w:ascii="Bookman Old Style" w:hAnsi="Bookman Old Style"/>
          <w:sz w:val="24"/>
          <w:szCs w:val="24"/>
        </w:rPr>
      </w:pPr>
      <w:r w:rsidRPr="00691473">
        <w:rPr>
          <w:rFonts w:ascii="Bookman Old Style" w:hAnsi="Bookman Old Style"/>
          <w:sz w:val="24"/>
          <w:szCs w:val="24"/>
        </w:rPr>
        <w:t>12/3</w:t>
      </w:r>
      <w:r w:rsidRPr="00691473">
        <w:rPr>
          <w:rFonts w:ascii="Bookman Old Style" w:hAnsi="Bookman Old Style"/>
          <w:sz w:val="24"/>
          <w:szCs w:val="24"/>
        </w:rPr>
        <w:tab/>
      </w:r>
      <w:r w:rsidR="005804B1">
        <w:rPr>
          <w:rFonts w:ascii="Bookman Old Style" w:hAnsi="Bookman Old Style"/>
          <w:sz w:val="24"/>
          <w:szCs w:val="24"/>
        </w:rPr>
        <w:tab/>
      </w:r>
      <w:r w:rsidRPr="00691473">
        <w:rPr>
          <w:rFonts w:ascii="Bookman Old Style" w:hAnsi="Bookman Old Style"/>
          <w:sz w:val="24"/>
          <w:szCs w:val="24"/>
        </w:rPr>
        <w:t>Skolrådsmöte (Tid meddelas senare.)</w:t>
      </w:r>
    </w:p>
    <w:p w:rsidR="00124E3A" w:rsidRPr="00691473" w:rsidRDefault="00124E3A" w:rsidP="00124E3A">
      <w:pPr>
        <w:ind w:left="1304" w:hanging="1304"/>
        <w:rPr>
          <w:rFonts w:ascii="Bookman Old Style" w:hAnsi="Bookman Old Style"/>
          <w:sz w:val="24"/>
          <w:szCs w:val="24"/>
        </w:rPr>
      </w:pPr>
      <w:r w:rsidRPr="00691473">
        <w:rPr>
          <w:rFonts w:ascii="Bookman Old Style" w:hAnsi="Bookman Old Style"/>
          <w:sz w:val="24"/>
          <w:szCs w:val="24"/>
        </w:rPr>
        <w:t>v.14</w:t>
      </w:r>
      <w:r w:rsidRPr="00691473">
        <w:rPr>
          <w:rFonts w:ascii="Bookman Old Style" w:hAnsi="Bookman Old Style"/>
          <w:sz w:val="24"/>
          <w:szCs w:val="24"/>
        </w:rPr>
        <w:tab/>
      </w:r>
      <w:r w:rsidR="005804B1">
        <w:rPr>
          <w:rFonts w:ascii="Bookman Old Style" w:hAnsi="Bookman Old Style"/>
          <w:sz w:val="24"/>
          <w:szCs w:val="24"/>
        </w:rPr>
        <w:tab/>
      </w:r>
      <w:r w:rsidRPr="00691473">
        <w:rPr>
          <w:rFonts w:ascii="Bookman Old Style" w:hAnsi="Bookman Old Style"/>
          <w:sz w:val="24"/>
          <w:szCs w:val="24"/>
        </w:rPr>
        <w:t>Påsklov</w:t>
      </w:r>
    </w:p>
    <w:p w:rsidR="00124E3A" w:rsidRPr="00691473" w:rsidRDefault="00124E3A" w:rsidP="00124E3A">
      <w:pPr>
        <w:ind w:left="1304" w:hanging="1304"/>
        <w:rPr>
          <w:rFonts w:ascii="Bookman Old Style" w:hAnsi="Bookman Old Style"/>
          <w:sz w:val="24"/>
          <w:szCs w:val="24"/>
        </w:rPr>
      </w:pPr>
      <w:r w:rsidRPr="00691473">
        <w:rPr>
          <w:rFonts w:ascii="Bookman Old Style" w:hAnsi="Bookman Old Style"/>
          <w:sz w:val="24"/>
          <w:szCs w:val="24"/>
        </w:rPr>
        <w:t>v.16-18</w:t>
      </w:r>
      <w:r w:rsidRPr="00691473">
        <w:rPr>
          <w:rFonts w:ascii="Bookman Old Style" w:hAnsi="Bookman Old Style"/>
          <w:sz w:val="24"/>
          <w:szCs w:val="24"/>
        </w:rPr>
        <w:tab/>
      </w:r>
      <w:r w:rsidR="005804B1">
        <w:rPr>
          <w:rFonts w:ascii="Bookman Old Style" w:hAnsi="Bookman Old Style"/>
          <w:sz w:val="24"/>
          <w:szCs w:val="24"/>
        </w:rPr>
        <w:tab/>
      </w:r>
      <w:r w:rsidRPr="00691473">
        <w:rPr>
          <w:rFonts w:ascii="Bookman Old Style" w:hAnsi="Bookman Old Style"/>
          <w:sz w:val="24"/>
          <w:szCs w:val="24"/>
        </w:rPr>
        <w:t>Utvecklingssamtal</w:t>
      </w:r>
    </w:p>
    <w:p w:rsidR="00124E3A" w:rsidRPr="00691473" w:rsidRDefault="00124E3A" w:rsidP="00124E3A">
      <w:pPr>
        <w:ind w:left="1304" w:hanging="1304"/>
        <w:rPr>
          <w:rFonts w:ascii="Bookman Old Style" w:hAnsi="Bookman Old Style"/>
          <w:sz w:val="24"/>
          <w:szCs w:val="24"/>
        </w:rPr>
      </w:pPr>
      <w:r w:rsidRPr="00691473">
        <w:rPr>
          <w:rFonts w:ascii="Bookman Old Style" w:hAnsi="Bookman Old Style"/>
          <w:sz w:val="24"/>
          <w:szCs w:val="24"/>
        </w:rPr>
        <w:t>7/5</w:t>
      </w:r>
      <w:r w:rsidRPr="00691473">
        <w:rPr>
          <w:rFonts w:ascii="Bookman Old Style" w:hAnsi="Bookman Old Style"/>
          <w:sz w:val="24"/>
          <w:szCs w:val="24"/>
        </w:rPr>
        <w:tab/>
      </w:r>
      <w:r w:rsidR="005804B1">
        <w:rPr>
          <w:rFonts w:ascii="Bookman Old Style" w:hAnsi="Bookman Old Style"/>
          <w:sz w:val="24"/>
          <w:szCs w:val="24"/>
        </w:rPr>
        <w:tab/>
      </w:r>
      <w:r w:rsidRPr="00691473">
        <w:rPr>
          <w:rFonts w:ascii="Bookman Old Style" w:hAnsi="Bookman Old Style"/>
          <w:sz w:val="24"/>
          <w:szCs w:val="24"/>
        </w:rPr>
        <w:t>Musikal Pelle Svanslös</w:t>
      </w:r>
    </w:p>
    <w:p w:rsidR="007C4ED4" w:rsidRPr="00691473" w:rsidRDefault="007C4ED4" w:rsidP="00124E3A">
      <w:pPr>
        <w:ind w:left="1304" w:hanging="1304"/>
        <w:rPr>
          <w:rFonts w:ascii="Bookman Old Style" w:hAnsi="Bookman Old Style"/>
          <w:sz w:val="24"/>
          <w:szCs w:val="24"/>
        </w:rPr>
      </w:pPr>
      <w:r w:rsidRPr="00691473">
        <w:rPr>
          <w:rFonts w:ascii="Bookman Old Style" w:hAnsi="Bookman Old Style"/>
          <w:sz w:val="24"/>
          <w:szCs w:val="24"/>
        </w:rPr>
        <w:t>30/5</w:t>
      </w:r>
      <w:r w:rsidRPr="00691473">
        <w:rPr>
          <w:rFonts w:ascii="Bookman Old Style" w:hAnsi="Bookman Old Style"/>
          <w:sz w:val="24"/>
          <w:szCs w:val="24"/>
        </w:rPr>
        <w:tab/>
      </w:r>
      <w:r w:rsidR="005804B1">
        <w:rPr>
          <w:rFonts w:ascii="Bookman Old Style" w:hAnsi="Bookman Old Style"/>
          <w:sz w:val="24"/>
          <w:szCs w:val="24"/>
        </w:rPr>
        <w:tab/>
      </w:r>
      <w:r w:rsidRPr="00691473">
        <w:rPr>
          <w:rFonts w:ascii="Bookman Old Style" w:hAnsi="Bookman Old Style"/>
          <w:sz w:val="24"/>
          <w:szCs w:val="24"/>
        </w:rPr>
        <w:t>Idrottsdag på Västra Mark</w:t>
      </w:r>
    </w:p>
    <w:p w:rsidR="007C4ED4" w:rsidRPr="00691473" w:rsidRDefault="007C4ED4" w:rsidP="00124E3A">
      <w:pPr>
        <w:ind w:left="1304" w:hanging="1304"/>
        <w:rPr>
          <w:rFonts w:ascii="Bookman Old Style" w:hAnsi="Bookman Old Style"/>
          <w:sz w:val="24"/>
          <w:szCs w:val="24"/>
        </w:rPr>
      </w:pPr>
      <w:r w:rsidRPr="00691473">
        <w:rPr>
          <w:rFonts w:ascii="Bookman Old Style" w:hAnsi="Bookman Old Style"/>
          <w:sz w:val="24"/>
          <w:szCs w:val="24"/>
        </w:rPr>
        <w:t>12/6</w:t>
      </w:r>
      <w:r w:rsidRPr="00691473">
        <w:rPr>
          <w:rFonts w:ascii="Bookman Old Style" w:hAnsi="Bookman Old Style"/>
          <w:sz w:val="24"/>
          <w:szCs w:val="24"/>
        </w:rPr>
        <w:tab/>
      </w:r>
      <w:r w:rsidR="005804B1">
        <w:rPr>
          <w:rFonts w:ascii="Bookman Old Style" w:hAnsi="Bookman Old Style"/>
          <w:sz w:val="24"/>
          <w:szCs w:val="24"/>
        </w:rPr>
        <w:tab/>
      </w:r>
      <w:r w:rsidRPr="00691473">
        <w:rPr>
          <w:rFonts w:ascii="Bookman Old Style" w:hAnsi="Bookman Old Style"/>
          <w:sz w:val="24"/>
          <w:szCs w:val="24"/>
        </w:rPr>
        <w:t xml:space="preserve">Avslutning i </w:t>
      </w:r>
      <w:proofErr w:type="spellStart"/>
      <w:r w:rsidRPr="00691473">
        <w:rPr>
          <w:rFonts w:ascii="Bookman Old Style" w:hAnsi="Bookman Old Style"/>
          <w:sz w:val="24"/>
          <w:szCs w:val="24"/>
        </w:rPr>
        <w:t>Vämöparken</w:t>
      </w:r>
      <w:proofErr w:type="spellEnd"/>
    </w:p>
    <w:p w:rsidR="00094B8D" w:rsidRPr="00691473" w:rsidRDefault="00094B8D" w:rsidP="00124E3A">
      <w:pPr>
        <w:ind w:left="1304" w:hanging="1304"/>
        <w:rPr>
          <w:rFonts w:ascii="Bookman Old Style" w:hAnsi="Bookman Old Style"/>
          <w:sz w:val="24"/>
          <w:szCs w:val="24"/>
        </w:rPr>
      </w:pPr>
    </w:p>
    <w:p w:rsidR="00094B8D" w:rsidRPr="00691473" w:rsidRDefault="00094B8D" w:rsidP="00094B8D">
      <w:pPr>
        <w:rPr>
          <w:rFonts w:ascii="Bookman Old Style" w:hAnsi="Bookman Old Style"/>
          <w:b/>
          <w:sz w:val="24"/>
          <w:szCs w:val="24"/>
        </w:rPr>
      </w:pPr>
      <w:r w:rsidRPr="00691473">
        <w:rPr>
          <w:rFonts w:ascii="Bookman Old Style" w:hAnsi="Bookman Old Style"/>
          <w:b/>
          <w:sz w:val="24"/>
          <w:szCs w:val="24"/>
        </w:rPr>
        <w:t>Detta händer i veckan</w:t>
      </w:r>
    </w:p>
    <w:p w:rsidR="00094B8D" w:rsidRPr="00691473" w:rsidRDefault="00094B8D" w:rsidP="00124E3A">
      <w:pPr>
        <w:ind w:left="1304" w:hanging="1304"/>
        <w:rPr>
          <w:rFonts w:ascii="Bookman Old Style" w:hAnsi="Bookman Old Style"/>
          <w:sz w:val="24"/>
          <w:szCs w:val="24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693"/>
        <w:gridCol w:w="4360"/>
      </w:tblGrid>
      <w:tr w:rsidR="00094B8D" w:rsidRPr="00691473" w:rsidTr="00C13BF1">
        <w:tc>
          <w:tcPr>
            <w:tcW w:w="2127" w:type="dxa"/>
          </w:tcPr>
          <w:p w:rsidR="00094B8D" w:rsidRPr="00691473" w:rsidRDefault="00094B8D" w:rsidP="00124E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691473">
              <w:rPr>
                <w:rFonts w:ascii="Bookman Old Style" w:hAnsi="Bookman Old Style"/>
                <w:b/>
                <w:sz w:val="24"/>
                <w:szCs w:val="24"/>
              </w:rPr>
              <w:t>Datum</w:t>
            </w:r>
          </w:p>
        </w:tc>
        <w:tc>
          <w:tcPr>
            <w:tcW w:w="2693" w:type="dxa"/>
          </w:tcPr>
          <w:p w:rsidR="00094B8D" w:rsidRPr="00691473" w:rsidRDefault="00094B8D" w:rsidP="00124E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691473">
              <w:rPr>
                <w:rFonts w:ascii="Bookman Old Style" w:hAnsi="Bookman Old Style"/>
                <w:b/>
                <w:sz w:val="24"/>
                <w:szCs w:val="24"/>
              </w:rPr>
              <w:t>Aktivitet</w:t>
            </w:r>
          </w:p>
        </w:tc>
        <w:tc>
          <w:tcPr>
            <w:tcW w:w="4360" w:type="dxa"/>
          </w:tcPr>
          <w:p w:rsidR="00094B8D" w:rsidRPr="00691473" w:rsidRDefault="00094B8D" w:rsidP="00124E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691473">
              <w:rPr>
                <w:rFonts w:ascii="Bookman Old Style" w:hAnsi="Bookman Old Style"/>
                <w:b/>
                <w:sz w:val="24"/>
                <w:szCs w:val="24"/>
              </w:rPr>
              <w:t>Läxa</w:t>
            </w:r>
          </w:p>
        </w:tc>
      </w:tr>
      <w:tr w:rsidR="00094B8D" w:rsidRPr="00691473" w:rsidTr="00C13BF1">
        <w:tc>
          <w:tcPr>
            <w:tcW w:w="2127" w:type="dxa"/>
          </w:tcPr>
          <w:p w:rsidR="00094B8D" w:rsidRPr="00691473" w:rsidRDefault="00094B8D" w:rsidP="00124E3A">
            <w:pPr>
              <w:rPr>
                <w:rFonts w:ascii="Bookman Old Style" w:hAnsi="Bookman Old Style"/>
                <w:sz w:val="24"/>
                <w:szCs w:val="24"/>
              </w:rPr>
            </w:pPr>
            <w:r w:rsidRPr="00691473">
              <w:rPr>
                <w:rFonts w:ascii="Bookman Old Style" w:hAnsi="Bookman Old Style"/>
                <w:sz w:val="24"/>
                <w:szCs w:val="24"/>
              </w:rPr>
              <w:t xml:space="preserve">Tisdag </w:t>
            </w:r>
            <w:r w:rsidR="0064097E" w:rsidRPr="00691473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Pr="00691473">
              <w:rPr>
                <w:rFonts w:ascii="Bookman Old Style" w:hAnsi="Bookman Old Style"/>
                <w:sz w:val="24"/>
                <w:szCs w:val="24"/>
              </w:rPr>
              <w:t>15/1</w:t>
            </w:r>
          </w:p>
        </w:tc>
        <w:tc>
          <w:tcPr>
            <w:tcW w:w="2693" w:type="dxa"/>
          </w:tcPr>
          <w:p w:rsidR="00094B8D" w:rsidRPr="00691473" w:rsidRDefault="00094B8D" w:rsidP="00124E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60" w:type="dxa"/>
          </w:tcPr>
          <w:p w:rsidR="00094B8D" w:rsidRPr="00691473" w:rsidRDefault="00094B8D" w:rsidP="00124E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94B8D" w:rsidRPr="00691473" w:rsidTr="00C13BF1">
        <w:tc>
          <w:tcPr>
            <w:tcW w:w="2127" w:type="dxa"/>
          </w:tcPr>
          <w:p w:rsidR="00094B8D" w:rsidRPr="00691473" w:rsidRDefault="00094B8D" w:rsidP="00124E3A">
            <w:pPr>
              <w:rPr>
                <w:rFonts w:ascii="Bookman Old Style" w:hAnsi="Bookman Old Style"/>
                <w:sz w:val="24"/>
                <w:szCs w:val="24"/>
              </w:rPr>
            </w:pPr>
            <w:r w:rsidRPr="00691473">
              <w:rPr>
                <w:rFonts w:ascii="Bookman Old Style" w:hAnsi="Bookman Old Style"/>
                <w:sz w:val="24"/>
                <w:szCs w:val="24"/>
              </w:rPr>
              <w:t xml:space="preserve">Onsdag </w:t>
            </w:r>
            <w:r w:rsidR="0064097E" w:rsidRPr="00691473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691473">
              <w:rPr>
                <w:rFonts w:ascii="Bookman Old Style" w:hAnsi="Bookman Old Style"/>
                <w:sz w:val="24"/>
                <w:szCs w:val="24"/>
              </w:rPr>
              <w:t>16/1</w:t>
            </w:r>
          </w:p>
        </w:tc>
        <w:tc>
          <w:tcPr>
            <w:tcW w:w="2693" w:type="dxa"/>
          </w:tcPr>
          <w:p w:rsidR="00094B8D" w:rsidRPr="00691473" w:rsidRDefault="00094B8D" w:rsidP="00124E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60" w:type="dxa"/>
          </w:tcPr>
          <w:p w:rsidR="00094B8D" w:rsidRPr="00691473" w:rsidRDefault="00383650" w:rsidP="00124E3A">
            <w:pPr>
              <w:rPr>
                <w:rFonts w:ascii="Bookman Old Style" w:hAnsi="Bookman Old Style"/>
                <w:sz w:val="24"/>
                <w:szCs w:val="24"/>
              </w:rPr>
            </w:pPr>
            <w:r w:rsidRPr="00691473">
              <w:rPr>
                <w:rFonts w:ascii="Bookman Old Style" w:hAnsi="Bookman Old Style"/>
                <w:sz w:val="24"/>
                <w:szCs w:val="24"/>
              </w:rPr>
              <w:t>4B: Engelska</w:t>
            </w:r>
          </w:p>
        </w:tc>
      </w:tr>
      <w:tr w:rsidR="00094B8D" w:rsidRPr="00691473" w:rsidTr="00C13BF1">
        <w:tc>
          <w:tcPr>
            <w:tcW w:w="2127" w:type="dxa"/>
          </w:tcPr>
          <w:p w:rsidR="00094B8D" w:rsidRPr="00691473" w:rsidRDefault="00094B8D" w:rsidP="00124E3A">
            <w:pPr>
              <w:rPr>
                <w:rFonts w:ascii="Bookman Old Style" w:hAnsi="Bookman Old Style"/>
                <w:sz w:val="24"/>
                <w:szCs w:val="24"/>
              </w:rPr>
            </w:pPr>
            <w:r w:rsidRPr="00691473">
              <w:rPr>
                <w:rFonts w:ascii="Bookman Old Style" w:hAnsi="Bookman Old Style"/>
                <w:sz w:val="24"/>
                <w:szCs w:val="24"/>
              </w:rPr>
              <w:t xml:space="preserve">Torsdag </w:t>
            </w:r>
            <w:r w:rsidR="0064097E" w:rsidRPr="0069147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91473">
              <w:rPr>
                <w:rFonts w:ascii="Bookman Old Style" w:hAnsi="Bookman Old Style"/>
                <w:sz w:val="24"/>
                <w:szCs w:val="24"/>
              </w:rPr>
              <w:t>17/1</w:t>
            </w:r>
          </w:p>
        </w:tc>
        <w:tc>
          <w:tcPr>
            <w:tcW w:w="2693" w:type="dxa"/>
          </w:tcPr>
          <w:p w:rsidR="00094B8D" w:rsidRPr="00691473" w:rsidRDefault="00383650" w:rsidP="00124E3A">
            <w:pPr>
              <w:rPr>
                <w:rFonts w:ascii="Bookman Old Style" w:hAnsi="Bookman Old Style"/>
                <w:sz w:val="24"/>
                <w:szCs w:val="24"/>
              </w:rPr>
            </w:pPr>
            <w:r w:rsidRPr="00691473">
              <w:rPr>
                <w:rFonts w:ascii="Bookman Old Style" w:hAnsi="Bookman Old Style"/>
                <w:sz w:val="24"/>
                <w:szCs w:val="24"/>
              </w:rPr>
              <w:t>4B: Idrott</w:t>
            </w:r>
          </w:p>
        </w:tc>
        <w:tc>
          <w:tcPr>
            <w:tcW w:w="4360" w:type="dxa"/>
          </w:tcPr>
          <w:p w:rsidR="00094B8D" w:rsidRPr="00691473" w:rsidRDefault="00383650" w:rsidP="00124E3A">
            <w:pPr>
              <w:rPr>
                <w:rFonts w:ascii="Bookman Old Style" w:hAnsi="Bookman Old Style"/>
                <w:sz w:val="24"/>
                <w:szCs w:val="24"/>
              </w:rPr>
            </w:pPr>
            <w:r w:rsidRPr="00691473">
              <w:rPr>
                <w:rFonts w:ascii="Bookman Old Style" w:hAnsi="Bookman Old Style"/>
                <w:sz w:val="24"/>
                <w:szCs w:val="24"/>
              </w:rPr>
              <w:t>4A: Engelska</w:t>
            </w:r>
          </w:p>
        </w:tc>
      </w:tr>
      <w:tr w:rsidR="00094B8D" w:rsidRPr="00691473" w:rsidTr="00C13BF1">
        <w:tc>
          <w:tcPr>
            <w:tcW w:w="2127" w:type="dxa"/>
          </w:tcPr>
          <w:p w:rsidR="00094B8D" w:rsidRPr="00691473" w:rsidRDefault="00094B8D" w:rsidP="00124E3A">
            <w:pPr>
              <w:rPr>
                <w:rFonts w:ascii="Bookman Old Style" w:hAnsi="Bookman Old Style"/>
                <w:sz w:val="24"/>
                <w:szCs w:val="24"/>
              </w:rPr>
            </w:pPr>
            <w:r w:rsidRPr="00691473">
              <w:rPr>
                <w:rFonts w:ascii="Bookman Old Style" w:hAnsi="Bookman Old Style"/>
                <w:sz w:val="24"/>
                <w:szCs w:val="24"/>
              </w:rPr>
              <w:t xml:space="preserve">Fredag </w:t>
            </w:r>
            <w:r w:rsidR="0064097E" w:rsidRPr="00691473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Pr="00691473">
              <w:rPr>
                <w:rFonts w:ascii="Bookman Old Style" w:hAnsi="Bookman Old Style"/>
                <w:sz w:val="24"/>
                <w:szCs w:val="24"/>
              </w:rPr>
              <w:t>18/1</w:t>
            </w:r>
          </w:p>
        </w:tc>
        <w:tc>
          <w:tcPr>
            <w:tcW w:w="2693" w:type="dxa"/>
          </w:tcPr>
          <w:p w:rsidR="00094B8D" w:rsidRPr="00691473" w:rsidRDefault="00383650" w:rsidP="00124E3A">
            <w:pPr>
              <w:rPr>
                <w:rFonts w:ascii="Bookman Old Style" w:hAnsi="Bookman Old Style"/>
                <w:sz w:val="24"/>
                <w:szCs w:val="24"/>
              </w:rPr>
            </w:pPr>
            <w:r w:rsidRPr="00691473">
              <w:rPr>
                <w:rFonts w:ascii="Bookman Old Style" w:hAnsi="Bookman Old Style"/>
                <w:sz w:val="24"/>
                <w:szCs w:val="24"/>
              </w:rPr>
              <w:t>4A: Idrott</w:t>
            </w:r>
          </w:p>
        </w:tc>
        <w:tc>
          <w:tcPr>
            <w:tcW w:w="4360" w:type="dxa"/>
          </w:tcPr>
          <w:p w:rsidR="007004AC" w:rsidRDefault="007004AC" w:rsidP="00124E3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Nyheter</w:t>
            </w:r>
            <w:r w:rsidR="00F90C1A" w:rsidRPr="00F90C1A">
              <w:rPr>
                <w:rFonts w:ascii="Bookman Old Style" w:hAnsi="Bookman Old Style"/>
                <w:sz w:val="20"/>
                <w:szCs w:val="20"/>
              </w:rPr>
              <w:t xml:space="preserve"> (Lucas, Tilde, Love, Märtha)</w:t>
            </w:r>
          </w:p>
          <w:p w:rsidR="007004AC" w:rsidRDefault="007004AC" w:rsidP="00124E3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Läsläxa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4B</w:t>
            </w:r>
          </w:p>
          <w:p w:rsidR="00094B8D" w:rsidRPr="00691473" w:rsidRDefault="00895540" w:rsidP="00F90C1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4A+B: Multiplikationstabellerna (träna en stund varje dag!)</w:t>
            </w:r>
          </w:p>
        </w:tc>
      </w:tr>
      <w:tr w:rsidR="00895540" w:rsidRPr="00691473" w:rsidTr="00C13BF1">
        <w:tc>
          <w:tcPr>
            <w:tcW w:w="2127" w:type="dxa"/>
          </w:tcPr>
          <w:p w:rsidR="00895540" w:rsidRDefault="00895540" w:rsidP="00124E3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Måndag   21/1</w:t>
            </w:r>
          </w:p>
          <w:p w:rsidR="00895540" w:rsidRPr="00691473" w:rsidRDefault="00895540" w:rsidP="00124E3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(v.4)</w:t>
            </w:r>
          </w:p>
        </w:tc>
        <w:tc>
          <w:tcPr>
            <w:tcW w:w="2693" w:type="dxa"/>
          </w:tcPr>
          <w:p w:rsidR="00895540" w:rsidRPr="00691473" w:rsidRDefault="00895540" w:rsidP="00124E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60" w:type="dxa"/>
          </w:tcPr>
          <w:p w:rsidR="00895540" w:rsidRDefault="00895540" w:rsidP="00124E3A">
            <w:pPr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94B8D" w:rsidRPr="00691473" w:rsidTr="00C13BF1">
        <w:tc>
          <w:tcPr>
            <w:tcW w:w="2127" w:type="dxa"/>
          </w:tcPr>
          <w:p w:rsidR="00094B8D" w:rsidRPr="00691473" w:rsidRDefault="00094B8D" w:rsidP="00124E3A">
            <w:pPr>
              <w:rPr>
                <w:rFonts w:ascii="Bookman Old Style" w:hAnsi="Bookman Old Style"/>
                <w:sz w:val="24"/>
                <w:szCs w:val="24"/>
              </w:rPr>
            </w:pPr>
            <w:r w:rsidRPr="00691473">
              <w:rPr>
                <w:rFonts w:ascii="Bookman Old Style" w:hAnsi="Bookman Old Style"/>
                <w:sz w:val="24"/>
                <w:szCs w:val="24"/>
              </w:rPr>
              <w:t xml:space="preserve">Tisdag </w:t>
            </w:r>
            <w:r w:rsidR="0064097E" w:rsidRPr="00691473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Pr="00691473">
              <w:rPr>
                <w:rFonts w:ascii="Bookman Old Style" w:hAnsi="Bookman Old Style"/>
                <w:sz w:val="24"/>
                <w:szCs w:val="24"/>
              </w:rPr>
              <w:t>22/1 (v.4)</w:t>
            </w:r>
          </w:p>
        </w:tc>
        <w:tc>
          <w:tcPr>
            <w:tcW w:w="2693" w:type="dxa"/>
          </w:tcPr>
          <w:p w:rsidR="00094B8D" w:rsidRPr="00691473" w:rsidRDefault="00094B8D" w:rsidP="00124E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60" w:type="dxa"/>
          </w:tcPr>
          <w:p w:rsidR="00094B8D" w:rsidRPr="00691473" w:rsidRDefault="005804B1" w:rsidP="00124E3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4A+B: Rättstavning Ng-ljudet</w:t>
            </w:r>
          </w:p>
        </w:tc>
      </w:tr>
      <w:tr w:rsidR="00F90C1A" w:rsidRPr="00691473" w:rsidTr="00C13BF1">
        <w:tc>
          <w:tcPr>
            <w:tcW w:w="2127" w:type="dxa"/>
          </w:tcPr>
          <w:p w:rsidR="00F90C1A" w:rsidRDefault="00F90C1A" w:rsidP="00F90C1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Onsdag 23/1</w:t>
            </w:r>
          </w:p>
          <w:p w:rsidR="00F90C1A" w:rsidRDefault="00F90C1A" w:rsidP="00F90C1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(v. 4)</w:t>
            </w:r>
          </w:p>
        </w:tc>
        <w:tc>
          <w:tcPr>
            <w:tcW w:w="2693" w:type="dxa"/>
          </w:tcPr>
          <w:p w:rsidR="00F90C1A" w:rsidRPr="00691473" w:rsidRDefault="00F90C1A" w:rsidP="00124E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60" w:type="dxa"/>
          </w:tcPr>
          <w:p w:rsidR="00F90C1A" w:rsidRDefault="00F90C1A" w:rsidP="00124E3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4A: Historia - vikingatid</w:t>
            </w:r>
          </w:p>
        </w:tc>
      </w:tr>
      <w:tr w:rsidR="00094B8D" w:rsidRPr="00691473" w:rsidTr="00C13BF1">
        <w:tc>
          <w:tcPr>
            <w:tcW w:w="2127" w:type="dxa"/>
          </w:tcPr>
          <w:p w:rsidR="00094B8D" w:rsidRPr="00691473" w:rsidRDefault="00F90C1A" w:rsidP="00F90C1A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Torsdag</w:t>
            </w:r>
            <w:r w:rsidR="0064097E" w:rsidRPr="00691473">
              <w:rPr>
                <w:rFonts w:ascii="Bookman Old Style" w:hAnsi="Bookman Old Style"/>
                <w:sz w:val="24"/>
                <w:szCs w:val="24"/>
              </w:rPr>
              <w:t xml:space="preserve">   2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proofErr w:type="gramEnd"/>
            <w:r w:rsidR="0064097E" w:rsidRPr="00691473">
              <w:rPr>
                <w:rFonts w:ascii="Bookman Old Style" w:hAnsi="Bookman Old Style"/>
                <w:sz w:val="24"/>
                <w:szCs w:val="24"/>
              </w:rPr>
              <w:t>/1 (v.4)</w:t>
            </w:r>
          </w:p>
        </w:tc>
        <w:tc>
          <w:tcPr>
            <w:tcW w:w="2693" w:type="dxa"/>
          </w:tcPr>
          <w:p w:rsidR="00094B8D" w:rsidRPr="00691473" w:rsidRDefault="00094B8D" w:rsidP="00124E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60" w:type="dxa"/>
          </w:tcPr>
          <w:p w:rsidR="00094B8D" w:rsidRPr="00691473" w:rsidRDefault="00F90C1A" w:rsidP="00124E3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4B</w:t>
            </w:r>
            <w:r w:rsidR="00C13BF1" w:rsidRPr="00691473">
              <w:rPr>
                <w:rFonts w:ascii="Bookman Old Style" w:hAnsi="Bookman Old Style"/>
                <w:sz w:val="24"/>
                <w:szCs w:val="24"/>
              </w:rPr>
              <w:t>: Historia - vikingatid</w:t>
            </w:r>
          </w:p>
        </w:tc>
      </w:tr>
    </w:tbl>
    <w:p w:rsidR="00094B8D" w:rsidRPr="00691473" w:rsidRDefault="00094B8D" w:rsidP="00124E3A">
      <w:pPr>
        <w:ind w:left="1304" w:hanging="1304"/>
        <w:rPr>
          <w:rFonts w:ascii="Bookman Old Style" w:hAnsi="Bookman Old Style"/>
          <w:sz w:val="24"/>
          <w:szCs w:val="24"/>
        </w:rPr>
      </w:pPr>
    </w:p>
    <w:p w:rsidR="00B92854" w:rsidRDefault="00B92854" w:rsidP="006F20A2">
      <w:pPr>
        <w:ind w:left="1304" w:hanging="1304"/>
        <w:jc w:val="center"/>
        <w:rPr>
          <w:rFonts w:ascii="Blackadder ITC" w:hAnsi="Blackadder ITC"/>
          <w:sz w:val="32"/>
          <w:szCs w:val="32"/>
        </w:rPr>
      </w:pPr>
    </w:p>
    <w:p w:rsidR="006F20A2" w:rsidRPr="00B92854" w:rsidRDefault="006F20A2" w:rsidP="006F20A2">
      <w:pPr>
        <w:ind w:left="1304" w:hanging="1304"/>
        <w:jc w:val="center"/>
        <w:rPr>
          <w:rFonts w:ascii="Blackadder ITC" w:hAnsi="Blackadder ITC"/>
          <w:sz w:val="32"/>
          <w:szCs w:val="32"/>
        </w:rPr>
      </w:pPr>
      <w:r w:rsidRPr="00B92854">
        <w:rPr>
          <w:rFonts w:ascii="Blackadder ITC" w:hAnsi="Blackadder ITC"/>
          <w:sz w:val="32"/>
          <w:szCs w:val="32"/>
        </w:rPr>
        <w:t>Ha en riktigt trevlig vecka!</w:t>
      </w:r>
    </w:p>
    <w:p w:rsidR="006F20A2" w:rsidRPr="00B92854" w:rsidRDefault="006F20A2" w:rsidP="006F20A2">
      <w:pPr>
        <w:ind w:left="1304" w:hanging="1304"/>
        <w:jc w:val="center"/>
        <w:rPr>
          <w:rFonts w:ascii="Blackadder ITC" w:hAnsi="Blackadder ITC"/>
          <w:sz w:val="32"/>
          <w:szCs w:val="32"/>
        </w:rPr>
      </w:pPr>
    </w:p>
    <w:p w:rsidR="006F20A2" w:rsidRDefault="006F20A2" w:rsidP="006F20A2">
      <w:pPr>
        <w:ind w:left="1304" w:hanging="1304"/>
        <w:jc w:val="center"/>
        <w:rPr>
          <w:rFonts w:ascii="Blackadder ITC" w:hAnsi="Blackadder ITC"/>
          <w:sz w:val="32"/>
          <w:szCs w:val="32"/>
        </w:rPr>
      </w:pPr>
      <w:r w:rsidRPr="00B92854">
        <w:rPr>
          <w:rFonts w:ascii="Blackadder ITC" w:hAnsi="Blackadder ITC"/>
          <w:sz w:val="32"/>
          <w:szCs w:val="32"/>
        </w:rPr>
        <w:t>Linda, Linda, Micke, Kristina och Tina</w:t>
      </w:r>
    </w:p>
    <w:p w:rsidR="00B92854" w:rsidRDefault="00B92854" w:rsidP="006F20A2">
      <w:pPr>
        <w:ind w:left="1304" w:hanging="1304"/>
        <w:jc w:val="center"/>
        <w:rPr>
          <w:rFonts w:ascii="Blackadder ITC" w:hAnsi="Blackadder ITC"/>
          <w:sz w:val="32"/>
          <w:szCs w:val="32"/>
        </w:rPr>
      </w:pPr>
    </w:p>
    <w:p w:rsidR="00B92854" w:rsidRPr="00B92854" w:rsidRDefault="00B92854" w:rsidP="006F20A2">
      <w:pPr>
        <w:ind w:left="1304" w:hanging="1304"/>
        <w:jc w:val="center"/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noProof/>
          <w:sz w:val="32"/>
          <w:szCs w:val="32"/>
          <w:lang w:eastAsia="sv-SE"/>
        </w:rPr>
        <w:drawing>
          <wp:inline distT="0" distB="0" distL="0" distR="0">
            <wp:extent cx="1549400" cy="1162050"/>
            <wp:effectExtent l="0" t="0" r="0" b="0"/>
            <wp:docPr id="2" name="Bildobjekt 2" descr="C:\Users\limå\AppData\Local\Microsoft\Windows\Temporary Internet Files\Content.IE5\T9032509\MP9004490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må\AppData\Local\Microsoft\Windows\Temporary Internet Files\Content.IE5\T9032509\MP90044909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854" w:rsidRPr="00B92854" w:rsidSect="001F465F">
      <w:pgSz w:w="11906" w:h="16838"/>
      <w:pgMar w:top="1417" w:right="1417" w:bottom="1417" w:left="1417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04"/>
    <w:rsid w:val="00094B8D"/>
    <w:rsid w:val="00124E3A"/>
    <w:rsid w:val="001F465F"/>
    <w:rsid w:val="00383650"/>
    <w:rsid w:val="00567EF0"/>
    <w:rsid w:val="005804B1"/>
    <w:rsid w:val="0064097E"/>
    <w:rsid w:val="00691473"/>
    <w:rsid w:val="006F20A2"/>
    <w:rsid w:val="007004AC"/>
    <w:rsid w:val="0076302F"/>
    <w:rsid w:val="007C4ED4"/>
    <w:rsid w:val="00890FE0"/>
    <w:rsid w:val="00895540"/>
    <w:rsid w:val="00A23704"/>
    <w:rsid w:val="00B92854"/>
    <w:rsid w:val="00C13BF1"/>
    <w:rsid w:val="00CA0A36"/>
    <w:rsid w:val="00DA6FFD"/>
    <w:rsid w:val="00F06D5E"/>
    <w:rsid w:val="00F90C1A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94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928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2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94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928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2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Mårtensson</dc:creator>
  <cp:lastModifiedBy>Linda Andersson</cp:lastModifiedBy>
  <cp:revision>3</cp:revision>
  <dcterms:created xsi:type="dcterms:W3CDTF">2013-01-14T13:44:00Z</dcterms:created>
  <dcterms:modified xsi:type="dcterms:W3CDTF">2013-01-14T13:47:00Z</dcterms:modified>
</cp:coreProperties>
</file>